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R., W.A., J.Drummond s.n. (?K n.v.). (2) King Georges Sound, W.A., Bagster [W.Baxter] (n.v.)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AUSTRALIA: Victoria [Ns],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(subsp.Narrow Phyllode (B.R. Maslin 7831), subsp.Small Seed (B.R.Maslin 7830))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var.</w:t>
      </w:r>
      <w:r w:rsidR="00041308" w:rsidRPr="00815E7D">
        <w:rPr>
          <w:i/>
        </w:rPr>
        <w:t xml:space="preserve"> acuminata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subsp.</w:t>
      </w:r>
      <w:r w:rsidR="00041308" w:rsidRPr="00815E7D">
        <w:rPr>
          <w:i/>
        </w:rPr>
        <w:t xml:space="preserve"> acuminata</w:t>
      </w:r>
      <w:r>
        <w:t xml:space="preserve"> Benth.</w:t>
      </w:r>
      <w:r>
        <w:t xml:space="preserve"> (1998)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acuminatum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var.</w:t>
      </w:r>
      <w:r w:rsidR="00041308" w:rsidRPr="00815E7D">
        <w:rPr>
          <w:i/>
        </w:rPr>
        <w:t xml:space="preserve"> ciliata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acuminata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created by the publication of Acacia acuminata var. ciliata 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acuminata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acuminata</w:t>
      </w:r>
      <w:proofErr w:type="spellEnd"/>
      <w:r>
        <w:t xml:space="preserve"> Benth.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7(4):415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acuminata subsp. burkittii (Benth.) Kodela &amp; Tindale.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acuminatum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acuminata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ciliata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acuminata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402): in solo sublimoso-arenoso sylvae circa urbiculum York [near York], W.A., L.Preiss 934 (NY); isolectotypes: A, G, GOET, HBG, L, LUND, MEL, MO, P, PERTH (fragment ex MEL), STR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