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drewiana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minor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1(5):474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Lake Camm turn-off, Newdegate--Lake King road, W.A., 25 May 1963, A.S .George 4447 (PERTH); isotypes: CANB,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427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drewianum</w:t>
      </w:r>
      <w:r w:rsidR="00041308">
        <w:t xml:space="preserve"> subsp.</w:t>
      </w:r>
      <w:r w:rsidR="00041308" w:rsidRPr="00815E7D">
        <w:rPr>
          <w:i/>
        </w:rPr>
        <w:t xml:space="preserve"> minus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drewianum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minus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drewiana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minor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drewiana</w:t>
      </w:r>
      <w:r>
        <w:t xml:space="preserve"> subsp.</w:t>
      </w:r>
      <w:r w:rsidRPr="00815E7D">
        <w:rPr>
          <w:i/>
        </w:rPr>
        <w:t xml:space="preserve"> minor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