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lasiophylla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88(1):55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lasiophylla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lasiophylla</w:t>
      </w:r>
      <w:r>
        <w:t xml:space="preserve">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limae</w:t>
      </w:r>
      <w:r>
        <w:t xml:space="preserve"> Bocage &amp; Miotto</w:t>
      </w:r>
      <w:r>
        <w:t xml:space="preserve"> (2006)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limae</w:t>
      </w:r>
      <w:r>
        <w:t xml:space="preserve"> (Bocage &amp; Miotto) L.P.Queiroz</w:t>
      </w:r>
      <w:r>
        <w:t xml:space="preserve"> (2009)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lasiophylla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30:527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lasiophylla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Minas Gerais. Habitat in sepibus ad Salgado provinciae Minas Gerais, Aug., C.F.P. von Martius 6172 [M, F - photo, K - photo, MO - photo); isotype: G</w:t>
      </w:r>
      <w:proofErr w:type="spellEnd"/>
      <w:r w:rsidRPr="009A6983">
        <w:rPr>
          <w:b/>
        </w:rPr>
        <w:t xml:space="preserve"> Source:</w:t>
      </w:r>
      <w:r>
        <w:t xml:space="preserve"> Seigler et al. (2006: 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limae</w:t>
      </w:r>
      <w:r>
        <w:t xml:space="preserve"> Bocage &amp; Miotto</w:t>
      </w:r>
      <w:r w:rsidR="00780DEE" w:rsidRPr="00780DEE">
        <w:rPr>
          <w:i/>
        </w:rPr>
        <w:t xml:space="preserve"> Rodriguésia</w:t>
      </w:r>
      <w:proofErr w:type="spellStart"/>
      <w:r w:rsidR="00780DEE">
        <w:t xml:space="preserve"> 57(1):134-136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lasiophylla</w:t>
      </w:r>
      <w:proofErr w:type="spellEnd"/>
      <w:r>
        <w:t xml:space="preserve"> (Benth.)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"BAHIA: Abaíra, após Brejo de Cima, 5.X.2003, fl., A. Bocage, C. N. Gonçalves &amp; C. F. Azevedo-Gonçalves 895 (holótipo ICN, isótipo PA)"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Bahia: Abaira, apos Brejo de Cima, 5 Oct. 2003, fl., A. Bocage et al. 895 (ICN); isotype: ICN</w:t>
      </w:r>
      <w:proofErr w:type="spellEnd"/>
      <w:r w:rsidRPr="009A6983">
        <w:rPr>
          <w:b/>
        </w:rPr>
        <w:t xml:space="preserve"> Source:</w:t>
      </w:r>
      <w:r>
        <w:t xml:space="preserve"> Barros &amp; Morim (2014: 465)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limae</w:t>
      </w:r>
      <w:r>
        <w:t xml:space="preserve"> (Bocage &amp; Miotto) L.P.Queiroz</w:t>
      </w:r>
      <w:r w:rsidR="00780DEE" w:rsidRPr="00780DEE">
        <w:rPr>
          <w:i/>
        </w:rPr>
        <w:t xml:space="preserve"> Leguminosas da Caatinga</w:t>
      </w:r>
      <w:proofErr w:type="spellStart"/>
      <w:r w:rsidR="00780DEE">
        <w:t xml:space="preserve"> :198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lasiophylla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Senegalia limae is treated as a distinct species by Barros &amp; Morim (2014: 465) and Morim &amp; Barros (2015).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limae</w:t>
      </w:r>
      <w:r>
        <w:t xml:space="preserve"> Bocage &amp; Miotto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