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greggii</w:t>
      </w:r>
      <w:r>
        <w:t xml:space="preserve"> (A.Gray)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Mexico. NORTH AMERICA [N] (Arizona, California, Nevada, New Mexico, Texas, Utah). WEST ASIA [I]: Iran, Iraq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greggii</w:t>
      </w:r>
      <w:r>
        <w:t xml:space="preserve"> A.Gray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greggii</w:t>
      </w:r>
      <w:r>
        <w:t xml:space="preserve"> A.Gray</w:t>
      </w:r>
      <w:r>
        <w:t xml:space="preserve"> (1852)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greggii</w:t>
      </w:r>
      <w:r w:rsidR="00041308">
        <w:t xml:space="preserve"> var.</w:t>
      </w:r>
      <w:r w:rsidR="00041308" w:rsidRPr="00815E7D">
        <w:rPr>
          <w:i/>
        </w:rPr>
        <w:t xml:space="preserve"> greggii</w:t>
      </w:r>
      <w:r>
        <w:t xml:space="preserve"> A.Gray</w:t>
      </w:r>
      <w:r>
        <w:t xml:space="preserve"> (1969)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durandiana</w:t>
      </w:r>
      <w:r>
        <w:t xml:space="preserve"> Buckley</w:t>
      </w:r>
      <w:r>
        <w:t xml:space="preserve"> (1862)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rotundata</w:t>
      </w:r>
      <w:r>
        <w:t xml:space="preserve"> Pav. ex Benth.</w:t>
      </w:r>
      <w:r>
        <w:t xml:space="preserve"> (1875)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greggii</w:t>
      </w:r>
      <w:r w:rsidR="00041308">
        <w:t xml:space="preserve"> var.</w:t>
      </w:r>
      <w:r w:rsidR="00041308" w:rsidRPr="00815E7D">
        <w:rPr>
          <w:i/>
        </w:rPr>
        <w:t xml:space="preserve"> arizonica</w:t>
      </w:r>
      <w:r>
        <w:t xml:space="preserve"> Isely</w:t>
      </w:r>
      <w:r>
        <w:t xml:space="preserve"> (1969)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greggii</w:t>
      </w:r>
      <w:r>
        <w:t xml:space="preserve"> A.Gray</w:t>
      </w:r>
      <w:r w:rsidR="00780DEE" w:rsidRPr="00780DEE">
        <w:rPr>
          <w:i/>
        </w:rPr>
        <w:t xml:space="preserve"> Pl. Wright.</w:t>
      </w:r>
      <w:proofErr w:type="spellStart"/>
      <w:r w:rsidR="00780DEE">
        <w:t xml:space="preserve"> 1:65</w:t>
      </w:r>
      <w:proofErr w:type="spellEnd"/>
      <w:r w:rsidR="00780DEE">
        <w:t xml:space="preserve"> (1852)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greggii</w:t>
      </w:r>
      <w:proofErr w:type="spellEnd"/>
      <w:r>
        <w:t xml:space="preserve"> (A.Gray)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Chihuahua. west of Patos (dry valley), 10 Apr. 1847, Dr. Gregg s.n. (GH)</w:t>
      </w:r>
      <w:proofErr w:type="spellEnd"/>
      <w:r w:rsidRPr="009A6983">
        <w:rPr>
          <w:b/>
        </w:rPr>
        <w:t xml:space="preserve"> Source:</w:t>
      </w:r>
      <w:r>
        <w:t xml:space="preserve"> Seigler et al. (2006: 53)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greggii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greggii</w:t>
      </w:r>
      <w:proofErr w:type="spellEnd"/>
      <w:r>
        <w:t xml:space="preserve"> A.Gray</w:t>
      </w:r>
      <w:r w:rsidR="00780DEE" w:rsidRPr="00780DEE">
        <w:rPr>
          <w:i/>
        </w:rPr>
        <w:t xml:space="preserve"> Sida</w:t>
      </w:r>
      <w:proofErr w:type="spellStart"/>
      <w:r w:rsidR="00780DEE">
        <w:t xml:space="preserve"> 3:377-378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greggii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(A.Gray)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greggii var. arizonica &amp; var. wrightii by Isley in Sida 3: 377-378 (1969).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greggii</w:t>
      </w:r>
      <w:r>
        <w:t xml:space="preserve"> A.Gray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durandiana</w:t>
      </w:r>
      <w:r>
        <w:t xml:space="preserve"> Buckley</w:t>
      </w:r>
      <w:r w:rsidR="00780DEE" w:rsidRPr="00780DEE">
        <w:rPr>
          <w:i/>
        </w:rPr>
        <w:t xml:space="preserve"> Proc. Acad. Nat. Sci. Philadelphia</w:t>
      </w:r>
      <w:proofErr w:type="spellStart"/>
      <w:r w:rsidR="00780DEE">
        <w:t xml:space="preserve"> 1861:453</w:t>
      </w:r>
      <w:proofErr w:type="spellEnd"/>
      <w:r w:rsidR="00780DEE">
        <w:t xml:space="preserve"> (1862)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greggii</w:t>
      </w:r>
      <w:proofErr w:type="spellEnd"/>
      <w:r>
        <w:t xml:space="preserve"> (A.Gray)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USA. Texas. near Ft Belknap, June 1861, S.B. Buckley s.n. (PH)</w:t>
      </w:r>
      <w:proofErr w:type="spellEnd"/>
      <w:r w:rsidRPr="009A6983">
        <w:rPr>
          <w:b/>
        </w:rPr>
        <w:t xml:space="preserve"> Source:</w:t>
      </w:r>
      <w:r>
        <w:t xml:space="preserve"> Seigler et al. (2006: 53)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rotundata</w:t>
      </w:r>
      <w:r>
        <w:t xml:space="preserve"> Pav. ex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30:521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greggii</w:t>
      </w:r>
      <w:proofErr w:type="spellEnd"/>
      <w:r>
        <w:t xml:space="preserve"> (A.Gray)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greggii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arizonica</w:t>
      </w:r>
      <w:proofErr w:type="spellEnd"/>
      <w:r>
        <w:t xml:space="preserve"> Isely</w:t>
      </w:r>
      <w:r w:rsidR="00780DEE" w:rsidRPr="00780DEE">
        <w:rPr>
          <w:i/>
        </w:rPr>
        <w:t xml:space="preserve"> Sida</w:t>
      </w:r>
      <w:proofErr w:type="spellStart"/>
      <w:r w:rsidR="00780DEE">
        <w:t xml:space="preserve"> 3:377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greggii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(A.Gray)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USA. Arizona. Yavapai Co., Montezuma Well, near Camp Verde, alt. 3550 ft., 18 July 1948, Schroeder 114 (ISC)</w:t>
      </w:r>
      <w:proofErr w:type="spellEnd"/>
      <w:r w:rsidRPr="009A6983">
        <w:rPr>
          <w:b/>
        </w:rPr>
        <w:t xml:space="preserve"> Source:</w:t>
      </w:r>
      <w:r>
        <w:t xml:space="preserve"> Seigler et al. (2006: 53)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