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reclinata</w:t>
      </w:r>
      <w:proofErr w:type="spellStart"/>
      <w:r w:rsidRPr="007C1DDC">
        <w:rPr>
          <w:b/>
        </w:rPr>
        <w:t xml:space="preserve"> var.</w:t>
      </w:r>
      <w:proofErr w:type="spellEnd"/>
      <w:proofErr w:type="spellStart"/>
      <w:r w:rsidRPr="007C1DDC">
        <w:rPr>
          <w:b/>
          <w:i/>
        </w:rPr>
        <w:t xml:space="preserve"> binervis</w:t>
      </w:r>
      <w:proofErr w:type="spellEnd"/>
      <w:r>
        <w:t xml:space="preserve"> F.Muell.</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Acacia verniciflua</w:t>
      </w:r>
      <w:proofErr w:type="spellEnd"/>
      <w:proofErr w:type="spellStart"/>
      <w:r>
        <w:t xml:space="preserve"> </w:t>
      </w:r>
      <w:proofErr w:type="spellEnd"/>
      <w:proofErr w:type="spellStart"/>
      <w:r w:rsidRPr="00815E7D">
        <w:rPr>
          <w:i/>
        </w:rPr>
        <w:t xml:space="preserve"> </w:t>
      </w:r>
      <w:proofErr w:type="spellEnd"/>
      <w:r>
        <w:t xml:space="preserve"> A.Cunn.</w:t>
      </w:r>
    </w:p>
    <w:p w:rsidR="003A515D" w:rsidRPr="009A6983" w:rsidRDefault="003A515D" w:rsidP="009A6983">
      <w:r w:rsidRPr="003A515D">
        <w:rPr>
          <w:b/>
        </w:rPr>
        <w:t>Notes:</w:t>
      </w:r>
      <w:r>
        <w:t xml:space="preserve"> This name is the result of an error in IPNI. The published name is Acacia leprosa var. binervis F.Muell. The species epithet reclinata is given in the synonymy of Acacia leprosa in the text (J. Proc. Linn. Soc., Bot. 3: 131, 1859).</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