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minuta</w:t>
      </w:r>
      <w:r>
        <w:t xml:space="preserve"> (M.E.Jones) R.M.Beauch.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46:5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(M.E.Jones)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minutum</w:t>
      </w:r>
      <w:r>
        <w:t xml:space="preserve"> M.E.Jones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