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hindsii</w:t>
      </w:r>
      <w:r>
        <w:t xml:space="preserve"> (Benth.)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87(3):159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AMERICA: Belize [N], Costa Rica [U], El Salvador [N], Guatemala [N], Honduras [N], Mexico [N], Nicaragua [N], Panama [U]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hindsii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hindsii</w:t>
      </w:r>
      <w:r>
        <w:t xml:space="preserve"> Benth.</w:t>
      </w:r>
      <w:r>
        <w:t xml:space="preserve"> (1842)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Myrmecodendron hindsii</w:t>
      </w:r>
      <w:r>
        <w:t xml:space="preserve"> (Benth.)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bursaria</w:t>
      </w:r>
      <w:r>
        <w:t xml:space="preserve"> Schenck</w:t>
      </w:r>
      <w:r>
        <w:t xml:space="preserve"> (1913)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sinaloensis</w:t>
      </w:r>
      <w:r>
        <w:t xml:space="preserve"> Saff.</w:t>
      </w:r>
      <w:r>
        <w:t xml:space="preserve"> (1914)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tepicana</w:t>
      </w:r>
      <w:r>
        <w:t xml:space="preserve"> Saff.</w:t>
      </w:r>
      <w:r>
        <w:t xml:space="preserve"> (1914)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hindsii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1:504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hindsii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Jalisco. Jalisco, shore of Manzanilla Bay, sea level, 1841, R.B. Hinds 248 (K, F - photo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Myrmecodendron hindsii</w:t>
      </w:r>
      <w:r>
        <w:t xml:space="preserve"> (Benth.)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hindsii</w:t>
      </w:r>
      <w:proofErr w:type="spellEnd"/>
      <w:r>
        <w:t xml:space="preserve"> (Benth.)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hindsii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bursaria</w:t>
      </w:r>
      <w:r>
        <w:t xml:space="preserve"> Schenck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12:363</w:t>
      </w:r>
      <w:proofErr w:type="spellEnd"/>
      <w:r w:rsidR="00780DEE">
        <w:t xml:space="preserve"> (1913)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hindsii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&amp; Ebinger 1995: 129):  Guatemala. Amatitlan. Laguna Amatitlán, alt. 3,900 ft., Feb. 1890, J.D. Smith 2304 (US, B - destroyed); isotypes: GH, K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sinaloensis</w:t>
      </w:r>
      <w:r>
        <w:t xml:space="preserve"> Saff.</w:t>
      </w:r>
      <w:r w:rsidR="00780DEE" w:rsidRPr="00780DEE">
        <w:rPr>
          <w:i/>
        </w:rPr>
        <w:t xml:space="preserve"> J. Wash. Acad. Sci.</w:t>
      </w:r>
      <w:proofErr w:type="spellStart"/>
      <w:r w:rsidR="00780DEE">
        <w:t xml:space="preserve"> 4:365</w:t>
      </w:r>
      <w:proofErr w:type="spellEnd"/>
      <w:r w:rsidR="00780DEE">
        <w:t xml:space="preserve"> (1914)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hindsii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Sinaloa. vicinity of Villa Unión, growing about a pond, 2 Apr. 1910, J.N. Rose, P.C. Standley &amp; P.G. Russell 13972 (US); isotype: NY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tepicana</w:t>
      </w:r>
      <w:r>
        <w:t xml:space="preserve"> Saff.</w:t>
      </w:r>
      <w:r w:rsidR="00780DEE" w:rsidRPr="00780DEE">
        <w:rPr>
          <w:i/>
        </w:rPr>
        <w:t xml:space="preserve"> J. Wash. Acad. Sci.</w:t>
      </w:r>
      <w:proofErr w:type="spellStart"/>
      <w:r w:rsidR="00780DEE">
        <w:t xml:space="preserve"> 4:366</w:t>
      </w:r>
      <w:proofErr w:type="spellEnd"/>
      <w:r w:rsidR="00780DEE">
        <w:t xml:space="preserve"> (1914)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hindsii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Nayarit. thickets, vicinity of Acoponeta, Tepic, alt. 30 m, 10 Apr. 1910, J.N. Rose, P.C. Standley &amp; P.G. Russell 14357 (US, F - photo); isotype: NY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